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E742A" w14:textId="77777777" w:rsidR="00277E8A" w:rsidRPr="007E37D2" w:rsidRDefault="00277E8A" w:rsidP="00277E8A">
      <w:pPr>
        <w:pStyle w:val="Heading1"/>
        <w:rPr>
          <w:rFonts w:ascii="Arial" w:hAnsi="Arial" w:cs="Arial"/>
          <w:b/>
          <w:color w:val="auto"/>
          <w:sz w:val="36"/>
          <w:szCs w:val="36"/>
        </w:rPr>
      </w:pPr>
      <w:bookmarkStart w:id="0" w:name="_GoBack"/>
      <w:bookmarkEnd w:id="0"/>
      <w:r w:rsidRPr="007E37D2">
        <w:rPr>
          <w:rFonts w:ascii="Arial" w:hAnsi="Arial" w:cs="Arial"/>
          <w:b/>
          <w:color w:val="auto"/>
          <w:sz w:val="36"/>
          <w:szCs w:val="36"/>
        </w:rPr>
        <w:t>IP Restrictions Setup</w:t>
      </w:r>
    </w:p>
    <w:p w14:paraId="5A1B5B87" w14:textId="77777777" w:rsidR="00277E8A" w:rsidRPr="007E37D2" w:rsidRDefault="00277E8A" w:rsidP="00277E8A">
      <w:pPr>
        <w:rPr>
          <w:rFonts w:ascii="Arial" w:hAnsi="Arial" w:cs="Arial"/>
        </w:rPr>
      </w:pPr>
    </w:p>
    <w:p w14:paraId="64280135" w14:textId="44DEFCD4" w:rsidR="00010EA9" w:rsidRDefault="00010EA9" w:rsidP="00010EA9">
      <w:pPr>
        <w:rPr>
          <w:rFonts w:ascii="Arial" w:hAnsi="Arial" w:cs="Arial"/>
        </w:rPr>
      </w:pPr>
      <w:r>
        <w:rPr>
          <w:rFonts w:ascii="Arial" w:hAnsi="Arial" w:cs="Arial"/>
        </w:rPr>
        <w:t>IP Restriction is a tool that is provided within the affiliate portal to ensure that an affiliate’s account cannot be accessed outside of the desired IP address(es) or IP ranges. It allows you to “White-List” a group of IPs your administration team or applications may communicate from, providing you the ability to add any IP you wish to grant access to (either the control panel or a website).</w:t>
      </w:r>
    </w:p>
    <w:p w14:paraId="388C077A" w14:textId="77777777" w:rsidR="00277E8A" w:rsidRPr="007E37D2" w:rsidRDefault="00277E8A" w:rsidP="00AB0C01">
      <w:pPr>
        <w:pStyle w:val="Heading2"/>
        <w:rPr>
          <w:rFonts w:ascii="Arial" w:hAnsi="Arial" w:cs="Arial"/>
          <w:b/>
          <w:color w:val="auto"/>
          <w:sz w:val="31"/>
          <w:szCs w:val="31"/>
        </w:rPr>
      </w:pPr>
      <w:r w:rsidRPr="007E37D2">
        <w:rPr>
          <w:rFonts w:ascii="Arial" w:hAnsi="Arial" w:cs="Arial"/>
          <w:b/>
          <w:color w:val="auto"/>
          <w:sz w:val="31"/>
          <w:szCs w:val="31"/>
        </w:rPr>
        <w:t>Setup/Functionality Instructions</w:t>
      </w:r>
      <w:r w:rsidR="00AB0C01" w:rsidRPr="007E37D2">
        <w:rPr>
          <w:rFonts w:ascii="Arial" w:hAnsi="Arial" w:cs="Arial"/>
          <w:b/>
          <w:color w:val="auto"/>
          <w:sz w:val="31"/>
          <w:szCs w:val="31"/>
        </w:rPr>
        <w:br/>
      </w:r>
    </w:p>
    <w:p w14:paraId="6F07ACDB" w14:textId="4069F258" w:rsidR="00277E8A" w:rsidRPr="007E37D2" w:rsidRDefault="00277E8A">
      <w:pPr>
        <w:rPr>
          <w:rFonts w:ascii="Arial" w:hAnsi="Arial" w:cs="Arial"/>
        </w:rPr>
      </w:pPr>
      <w:r w:rsidRPr="007E37D2">
        <w:rPr>
          <w:rFonts w:ascii="Arial" w:hAnsi="Arial" w:cs="Arial"/>
        </w:rPr>
        <w:t xml:space="preserve">To </w:t>
      </w:r>
      <w:r w:rsidR="00D643EA" w:rsidRPr="007E37D2">
        <w:rPr>
          <w:rFonts w:ascii="Arial" w:hAnsi="Arial" w:cs="Arial"/>
        </w:rPr>
        <w:t>set up</w:t>
      </w:r>
      <w:r w:rsidRPr="007E37D2">
        <w:rPr>
          <w:rFonts w:ascii="Arial" w:hAnsi="Arial" w:cs="Arial"/>
        </w:rPr>
        <w:t xml:space="preserve"> an IP Restriction on </w:t>
      </w:r>
      <w:r w:rsidR="00A34DFF">
        <w:rPr>
          <w:rFonts w:ascii="Arial" w:hAnsi="Arial" w:cs="Arial"/>
        </w:rPr>
        <w:t>your</w:t>
      </w:r>
      <w:r w:rsidRPr="007E37D2">
        <w:rPr>
          <w:rFonts w:ascii="Arial" w:hAnsi="Arial" w:cs="Arial"/>
        </w:rPr>
        <w:t xml:space="preserve"> </w:t>
      </w:r>
      <w:r w:rsidR="007E37D2" w:rsidRPr="007E37D2">
        <w:rPr>
          <w:rFonts w:ascii="Arial" w:hAnsi="Arial" w:cs="Arial"/>
        </w:rPr>
        <w:t>affiliate</w:t>
      </w:r>
      <w:r w:rsidRPr="007E37D2">
        <w:rPr>
          <w:rFonts w:ascii="Arial" w:hAnsi="Arial" w:cs="Arial"/>
        </w:rPr>
        <w:t xml:space="preserve"> account, you will first </w:t>
      </w:r>
      <w:r w:rsidR="00D643EA" w:rsidRPr="007E37D2">
        <w:rPr>
          <w:rFonts w:ascii="Arial" w:hAnsi="Arial" w:cs="Arial"/>
        </w:rPr>
        <w:t xml:space="preserve">need to log in and </w:t>
      </w:r>
      <w:r w:rsidRPr="007E37D2">
        <w:rPr>
          <w:rFonts w:ascii="Arial" w:hAnsi="Arial" w:cs="Arial"/>
        </w:rPr>
        <w:t xml:space="preserve">click </w:t>
      </w:r>
      <w:r w:rsidR="00D643EA" w:rsidRPr="007E37D2">
        <w:rPr>
          <w:rFonts w:ascii="Arial" w:hAnsi="Arial" w:cs="Arial"/>
        </w:rPr>
        <w:t xml:space="preserve">on </w:t>
      </w:r>
      <w:r w:rsidR="001974B8" w:rsidRPr="007E37D2">
        <w:rPr>
          <w:rFonts w:ascii="Arial" w:hAnsi="Arial" w:cs="Arial"/>
        </w:rPr>
        <w:t>Options.</w:t>
      </w:r>
    </w:p>
    <w:p w14:paraId="147F5016" w14:textId="29D1C08C" w:rsidR="00277E8A" w:rsidRPr="007E37D2" w:rsidRDefault="00010EA9" w:rsidP="00010EA9">
      <w:pPr>
        <w:jc w:val="center"/>
        <w:rPr>
          <w:rFonts w:ascii="Arial" w:hAnsi="Arial" w:cs="Arial"/>
        </w:rPr>
      </w:pPr>
      <w:r>
        <w:rPr>
          <w:noProof/>
        </w:rPr>
        <w:drawing>
          <wp:inline distT="0" distB="0" distL="0" distR="0" wp14:anchorId="13AC1346" wp14:editId="2EA8DD3C">
            <wp:extent cx="1724025" cy="1546457"/>
            <wp:effectExtent l="133350" t="114300" r="142875" b="149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7205" cy="15851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301FA6" w14:textId="77777777" w:rsidR="00AE51EA" w:rsidRPr="007E37D2" w:rsidRDefault="00AE51EA">
      <w:pPr>
        <w:rPr>
          <w:rFonts w:ascii="Arial" w:hAnsi="Arial" w:cs="Arial"/>
        </w:rPr>
      </w:pPr>
    </w:p>
    <w:p w14:paraId="183B2455" w14:textId="3AEA2F16" w:rsidR="00AE51EA" w:rsidRDefault="00277E8A">
      <w:pPr>
        <w:rPr>
          <w:rFonts w:ascii="Arial" w:hAnsi="Arial" w:cs="Arial"/>
        </w:rPr>
      </w:pPr>
      <w:r w:rsidRPr="007E37D2">
        <w:rPr>
          <w:rFonts w:ascii="Arial" w:hAnsi="Arial" w:cs="Arial"/>
        </w:rPr>
        <w:t xml:space="preserve">Once you are in settings, </w:t>
      </w:r>
      <w:r w:rsidR="00AE51EA" w:rsidRPr="007E37D2">
        <w:rPr>
          <w:rFonts w:ascii="Arial" w:hAnsi="Arial" w:cs="Arial"/>
        </w:rPr>
        <w:t xml:space="preserve">under </w:t>
      </w:r>
      <w:r w:rsidR="00010EA9">
        <w:rPr>
          <w:rFonts w:ascii="Arial" w:hAnsi="Arial" w:cs="Arial"/>
        </w:rPr>
        <w:t xml:space="preserve">the heading </w:t>
      </w:r>
      <w:r w:rsidR="00AE51EA" w:rsidRPr="007E37D2">
        <w:rPr>
          <w:rFonts w:ascii="Arial" w:hAnsi="Arial" w:cs="Arial"/>
        </w:rPr>
        <w:t>“</w:t>
      </w:r>
      <w:r w:rsidR="00A34DFF">
        <w:rPr>
          <w:rFonts w:ascii="Arial" w:hAnsi="Arial" w:cs="Arial"/>
        </w:rPr>
        <w:t>General</w:t>
      </w:r>
      <w:r w:rsidR="00AE51EA" w:rsidRPr="007E37D2">
        <w:rPr>
          <w:rFonts w:ascii="Arial" w:hAnsi="Arial" w:cs="Arial"/>
        </w:rPr>
        <w:t xml:space="preserve"> Options”, click on “IP Restrictions</w:t>
      </w:r>
      <w:r w:rsidR="00010EA9">
        <w:rPr>
          <w:rFonts w:ascii="Arial" w:hAnsi="Arial" w:cs="Arial"/>
        </w:rPr>
        <w:t>.</w:t>
      </w:r>
      <w:r w:rsidR="00AE51EA" w:rsidRPr="007E37D2">
        <w:rPr>
          <w:rFonts w:ascii="Arial" w:hAnsi="Arial" w:cs="Arial"/>
        </w:rPr>
        <w:t>”</w:t>
      </w:r>
    </w:p>
    <w:p w14:paraId="0EEC1F4B" w14:textId="0136AFB8" w:rsidR="00A34DFF" w:rsidRPr="007E37D2" w:rsidRDefault="00A34DFF" w:rsidP="00010EA9">
      <w:pPr>
        <w:jc w:val="center"/>
        <w:rPr>
          <w:rFonts w:ascii="Arial" w:hAnsi="Arial" w:cs="Arial"/>
        </w:rPr>
      </w:pPr>
      <w:r>
        <w:rPr>
          <w:noProof/>
        </w:rPr>
        <w:drawing>
          <wp:inline distT="0" distB="0" distL="0" distR="0" wp14:anchorId="29FFDB1F" wp14:editId="6B52C82B">
            <wp:extent cx="4677125" cy="2406770"/>
            <wp:effectExtent l="133350" t="114300" r="123825" b="1651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5572" cy="24162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FEDA2A1" w14:textId="516B4B41" w:rsidR="00277E8A" w:rsidRDefault="00277E8A">
      <w:pPr>
        <w:rPr>
          <w:rFonts w:ascii="Arial" w:hAnsi="Arial" w:cs="Arial"/>
          <w:noProof/>
        </w:rPr>
      </w:pPr>
    </w:p>
    <w:p w14:paraId="4A84B47C" w14:textId="1E094833" w:rsidR="00277E8A" w:rsidRPr="007E37D2" w:rsidRDefault="00F632C7">
      <w:pPr>
        <w:rPr>
          <w:rFonts w:ascii="Arial" w:hAnsi="Arial" w:cs="Arial"/>
        </w:rPr>
      </w:pPr>
      <w:r>
        <w:rPr>
          <w:rFonts w:ascii="Arial" w:hAnsi="Arial" w:cs="Arial"/>
        </w:rPr>
        <w:lastRenderedPageBreak/>
        <w:t xml:space="preserve">Next, you will want to take the IP address and/or range used to access your account and enter this into the text box under the “IP/Host” column. </w:t>
      </w:r>
      <w:r w:rsidR="00D643EA" w:rsidRPr="007E37D2">
        <w:rPr>
          <w:rFonts w:ascii="Arial" w:hAnsi="Arial" w:cs="Arial"/>
        </w:rPr>
        <w:t xml:space="preserve">For those who are </w:t>
      </w:r>
      <w:r w:rsidR="001974B8">
        <w:rPr>
          <w:rFonts w:ascii="Arial" w:hAnsi="Arial" w:cs="Arial"/>
        </w:rPr>
        <w:t>unaware</w:t>
      </w:r>
      <w:r w:rsidR="00E32AC5" w:rsidRPr="007E37D2">
        <w:rPr>
          <w:rFonts w:ascii="Arial" w:hAnsi="Arial" w:cs="Arial"/>
        </w:rPr>
        <w:t xml:space="preserve"> </w:t>
      </w:r>
      <w:r w:rsidR="00D643EA" w:rsidRPr="007E37D2">
        <w:rPr>
          <w:rFonts w:ascii="Arial" w:hAnsi="Arial" w:cs="Arial"/>
        </w:rPr>
        <w:t xml:space="preserve">of their current </w:t>
      </w:r>
      <w:r w:rsidR="00010EA9">
        <w:rPr>
          <w:rFonts w:ascii="Arial" w:hAnsi="Arial" w:cs="Arial"/>
        </w:rPr>
        <w:t xml:space="preserve">public </w:t>
      </w:r>
      <w:r w:rsidR="00D643EA" w:rsidRPr="007E37D2">
        <w:rPr>
          <w:rFonts w:ascii="Arial" w:hAnsi="Arial" w:cs="Arial"/>
        </w:rPr>
        <w:t xml:space="preserve">IP </w:t>
      </w:r>
      <w:r w:rsidR="00010EA9">
        <w:rPr>
          <w:rFonts w:ascii="Arial" w:hAnsi="Arial" w:cs="Arial"/>
        </w:rPr>
        <w:t>a</w:t>
      </w:r>
      <w:r w:rsidR="00D643EA" w:rsidRPr="007E37D2">
        <w:rPr>
          <w:rFonts w:ascii="Arial" w:hAnsi="Arial" w:cs="Arial"/>
        </w:rPr>
        <w:t>ddres</w:t>
      </w:r>
      <w:r w:rsidR="00010EA9">
        <w:rPr>
          <w:rFonts w:ascii="Arial" w:hAnsi="Arial" w:cs="Arial"/>
        </w:rPr>
        <w:t>s</w:t>
      </w:r>
      <w:r w:rsidR="00D643EA" w:rsidRPr="007E37D2">
        <w:rPr>
          <w:rFonts w:ascii="Arial" w:hAnsi="Arial" w:cs="Arial"/>
        </w:rPr>
        <w:t xml:space="preserve">, </w:t>
      </w:r>
      <w:r w:rsidR="00E32AC5" w:rsidRPr="007E37D2">
        <w:rPr>
          <w:rFonts w:ascii="Arial" w:hAnsi="Arial" w:cs="Arial"/>
        </w:rPr>
        <w:t xml:space="preserve">you will notice that </w:t>
      </w:r>
      <w:r w:rsidR="00A34DFF">
        <w:rPr>
          <w:rFonts w:ascii="Arial" w:hAnsi="Arial" w:cs="Arial"/>
        </w:rPr>
        <w:t>the</w:t>
      </w:r>
      <w:r w:rsidR="00E32AC5" w:rsidRPr="007E37D2">
        <w:rPr>
          <w:rFonts w:ascii="Arial" w:hAnsi="Arial" w:cs="Arial"/>
        </w:rPr>
        <w:t xml:space="preserve"> IP </w:t>
      </w:r>
      <w:r w:rsidR="00010EA9">
        <w:rPr>
          <w:rFonts w:ascii="Arial" w:hAnsi="Arial" w:cs="Arial"/>
        </w:rPr>
        <w:t>a</w:t>
      </w:r>
      <w:r w:rsidR="00E32AC5" w:rsidRPr="007E37D2">
        <w:rPr>
          <w:rFonts w:ascii="Arial" w:hAnsi="Arial" w:cs="Arial"/>
        </w:rPr>
        <w:t>ddress will be show</w:t>
      </w:r>
      <w:r w:rsidR="00BF611C">
        <w:rPr>
          <w:rFonts w:ascii="Arial" w:hAnsi="Arial" w:cs="Arial"/>
        </w:rPr>
        <w:t>n</w:t>
      </w:r>
      <w:r w:rsidR="00E32AC5" w:rsidRPr="007E37D2">
        <w:rPr>
          <w:rFonts w:ascii="Arial" w:hAnsi="Arial" w:cs="Arial"/>
        </w:rPr>
        <w:t xml:space="preserve"> on the top. I</w:t>
      </w:r>
      <w:r w:rsidR="00D643EA" w:rsidRPr="007E37D2">
        <w:rPr>
          <w:rFonts w:ascii="Arial" w:hAnsi="Arial" w:cs="Arial"/>
        </w:rPr>
        <w:t xml:space="preserve">f you click on </w:t>
      </w:r>
      <w:r>
        <w:rPr>
          <w:rFonts w:ascii="Arial" w:hAnsi="Arial" w:cs="Arial"/>
        </w:rPr>
        <w:t xml:space="preserve">the </w:t>
      </w:r>
      <w:r w:rsidR="00D643EA" w:rsidRPr="007E37D2">
        <w:rPr>
          <w:rFonts w:ascii="Arial" w:hAnsi="Arial" w:cs="Arial"/>
        </w:rPr>
        <w:t xml:space="preserve">“Add (IP </w:t>
      </w:r>
      <w:r w:rsidR="00350578" w:rsidRPr="007E37D2">
        <w:rPr>
          <w:rFonts w:ascii="Arial" w:hAnsi="Arial" w:cs="Arial"/>
        </w:rPr>
        <w:t>Address</w:t>
      </w:r>
      <w:r w:rsidR="00D643EA" w:rsidRPr="007E37D2">
        <w:rPr>
          <w:rFonts w:ascii="Arial" w:hAnsi="Arial" w:cs="Arial"/>
        </w:rPr>
        <w:t xml:space="preserve">)” </w:t>
      </w:r>
      <w:r>
        <w:rPr>
          <w:rFonts w:ascii="Arial" w:hAnsi="Arial" w:cs="Arial"/>
        </w:rPr>
        <w:t>link, it</w:t>
      </w:r>
      <w:r w:rsidR="00D643EA" w:rsidRPr="007E37D2">
        <w:rPr>
          <w:rFonts w:ascii="Arial" w:hAnsi="Arial" w:cs="Arial"/>
        </w:rPr>
        <w:t xml:space="preserve"> will populate the current IP Address into the </w:t>
      </w:r>
      <w:r>
        <w:rPr>
          <w:rFonts w:ascii="Arial" w:hAnsi="Arial" w:cs="Arial"/>
        </w:rPr>
        <w:t>list of IP Restrictions</w:t>
      </w:r>
      <w:r w:rsidR="00D643EA" w:rsidRPr="007E37D2">
        <w:rPr>
          <w:rFonts w:ascii="Arial" w:hAnsi="Arial" w:cs="Arial"/>
        </w:rPr>
        <w:t xml:space="preserve"> under “IP/Hosts</w:t>
      </w:r>
      <w:r>
        <w:rPr>
          <w:rFonts w:ascii="Arial" w:hAnsi="Arial" w:cs="Arial"/>
        </w:rPr>
        <w:t>”</w:t>
      </w:r>
      <w:r w:rsidR="00D643EA" w:rsidRPr="007E37D2">
        <w:rPr>
          <w:rFonts w:ascii="Arial" w:hAnsi="Arial" w:cs="Arial"/>
        </w:rPr>
        <w:t>.</w:t>
      </w:r>
    </w:p>
    <w:p w14:paraId="59952388" w14:textId="3D2E52AD" w:rsidR="00277E8A" w:rsidRPr="007E37D2" w:rsidRDefault="009E4FCC" w:rsidP="00BD23D7">
      <w:pPr>
        <w:jc w:val="center"/>
        <w:rPr>
          <w:rFonts w:ascii="Arial" w:hAnsi="Arial" w:cs="Arial"/>
        </w:rPr>
      </w:pPr>
      <w:r>
        <w:rPr>
          <w:rFonts w:ascii="Arial" w:hAnsi="Arial" w:cs="Arial"/>
          <w:noProof/>
        </w:rPr>
        <w:drawing>
          <wp:inline distT="0" distB="0" distL="0" distR="0" wp14:anchorId="663DA74B" wp14:editId="3E1A815E">
            <wp:extent cx="3105509" cy="1698555"/>
            <wp:effectExtent l="133350" t="114300" r="133350" b="1689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1579" cy="17292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98102E1" w14:textId="4DE199D6" w:rsidR="00AB0C01" w:rsidRPr="007E37D2" w:rsidRDefault="00AB0C01">
      <w:pPr>
        <w:rPr>
          <w:rFonts w:ascii="Arial" w:hAnsi="Arial" w:cs="Arial"/>
        </w:rPr>
      </w:pPr>
      <w:r w:rsidRPr="007E37D2">
        <w:rPr>
          <w:rFonts w:ascii="Arial" w:hAnsi="Arial" w:cs="Arial"/>
        </w:rPr>
        <w:t xml:space="preserve">When you have completed </w:t>
      </w:r>
      <w:r w:rsidR="00F632C7">
        <w:rPr>
          <w:rFonts w:ascii="Arial" w:hAnsi="Arial" w:cs="Arial"/>
        </w:rPr>
        <w:t>entering the IP address/range</w:t>
      </w:r>
      <w:r w:rsidRPr="007E37D2">
        <w:rPr>
          <w:rFonts w:ascii="Arial" w:hAnsi="Arial" w:cs="Arial"/>
        </w:rPr>
        <w:t xml:space="preserve">, click on the </w:t>
      </w:r>
      <w:r w:rsidR="00F632C7">
        <w:rPr>
          <w:rFonts w:ascii="Arial" w:hAnsi="Arial" w:cs="Arial"/>
        </w:rPr>
        <w:t xml:space="preserve">yellow </w:t>
      </w:r>
      <w:r w:rsidRPr="007E37D2">
        <w:rPr>
          <w:rFonts w:ascii="Arial" w:hAnsi="Arial" w:cs="Arial"/>
          <w:color w:val="323232"/>
        </w:rPr>
        <w:t xml:space="preserve">'+' </w:t>
      </w:r>
      <w:r w:rsidRPr="007E37D2">
        <w:rPr>
          <w:rFonts w:ascii="Arial" w:hAnsi="Arial" w:cs="Arial"/>
        </w:rPr>
        <w:t xml:space="preserve">under </w:t>
      </w:r>
      <w:r w:rsidR="00F632C7">
        <w:rPr>
          <w:rFonts w:ascii="Arial" w:hAnsi="Arial" w:cs="Arial"/>
        </w:rPr>
        <w:t xml:space="preserve">the </w:t>
      </w:r>
      <w:r w:rsidRPr="007E37D2">
        <w:rPr>
          <w:rFonts w:ascii="Arial" w:hAnsi="Arial" w:cs="Arial"/>
        </w:rPr>
        <w:t xml:space="preserve">add </w:t>
      </w:r>
      <w:r w:rsidR="00F632C7">
        <w:rPr>
          <w:rFonts w:ascii="Arial" w:hAnsi="Arial" w:cs="Arial"/>
        </w:rPr>
        <w:t xml:space="preserve">column </w:t>
      </w:r>
      <w:r w:rsidRPr="007E37D2">
        <w:rPr>
          <w:rFonts w:ascii="Arial" w:hAnsi="Arial" w:cs="Arial"/>
        </w:rPr>
        <w:t xml:space="preserve">to add the IP. </w:t>
      </w:r>
      <w:r w:rsidR="00F632C7">
        <w:rPr>
          <w:rFonts w:ascii="Arial" w:hAnsi="Arial" w:cs="Arial"/>
        </w:rPr>
        <w:t>This will now display the IP address/range</w:t>
      </w:r>
      <w:r w:rsidR="001974B8">
        <w:rPr>
          <w:rFonts w:ascii="Arial" w:hAnsi="Arial" w:cs="Arial"/>
        </w:rPr>
        <w:t xml:space="preserve"> added under </w:t>
      </w:r>
      <w:r w:rsidR="00F632C7">
        <w:rPr>
          <w:rFonts w:ascii="Arial" w:hAnsi="Arial" w:cs="Arial"/>
        </w:rPr>
        <w:t xml:space="preserve">the </w:t>
      </w:r>
      <w:r w:rsidR="001974B8">
        <w:rPr>
          <w:rFonts w:ascii="Arial" w:hAnsi="Arial" w:cs="Arial"/>
        </w:rPr>
        <w:t>“Current IP/Hosts”</w:t>
      </w:r>
      <w:r w:rsidR="00F632C7">
        <w:rPr>
          <w:rFonts w:ascii="Arial" w:hAnsi="Arial" w:cs="Arial"/>
        </w:rPr>
        <w:t xml:space="preserve"> table</w:t>
      </w:r>
      <w:r w:rsidR="001974B8">
        <w:rPr>
          <w:rFonts w:ascii="Arial" w:hAnsi="Arial" w:cs="Arial"/>
        </w:rPr>
        <w:t>.</w:t>
      </w:r>
    </w:p>
    <w:p w14:paraId="12EF10EC" w14:textId="4187FB67" w:rsidR="00AB0C01" w:rsidRPr="007E37D2" w:rsidRDefault="005B6FA6" w:rsidP="00BD23D7">
      <w:pPr>
        <w:jc w:val="center"/>
        <w:rPr>
          <w:rFonts w:ascii="Arial" w:hAnsi="Arial" w:cs="Arial"/>
        </w:rPr>
      </w:pPr>
      <w:r>
        <w:rPr>
          <w:noProof/>
        </w:rPr>
        <w:drawing>
          <wp:inline distT="0" distB="0" distL="0" distR="0" wp14:anchorId="6D3C8F47" wp14:editId="4B684D12">
            <wp:extent cx="3174521" cy="675941"/>
            <wp:effectExtent l="133350" t="114300" r="102235" b="143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08523" cy="7044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DE4D06D" w14:textId="271BC891" w:rsidR="0010187C" w:rsidRDefault="00AB0C01">
      <w:pPr>
        <w:rPr>
          <w:rFonts w:ascii="Arial" w:hAnsi="Arial" w:cs="Arial"/>
        </w:rPr>
      </w:pPr>
      <w:r w:rsidRPr="007E37D2">
        <w:rPr>
          <w:rFonts w:ascii="Arial" w:hAnsi="Arial" w:cs="Arial"/>
        </w:rPr>
        <w:t xml:space="preserve">Once the appropriate IPs/Hosts have been added, click </w:t>
      </w:r>
      <w:r w:rsidR="00042DF8">
        <w:rPr>
          <w:rFonts w:ascii="Arial" w:hAnsi="Arial" w:cs="Arial"/>
        </w:rPr>
        <w:t xml:space="preserve">the </w:t>
      </w:r>
      <w:r w:rsidRPr="007E37D2">
        <w:rPr>
          <w:rFonts w:ascii="Arial" w:hAnsi="Arial" w:cs="Arial"/>
        </w:rPr>
        <w:t>‘OFF’</w:t>
      </w:r>
      <w:r w:rsidR="00042DF8">
        <w:rPr>
          <w:rFonts w:ascii="Arial" w:hAnsi="Arial" w:cs="Arial"/>
        </w:rPr>
        <w:t xml:space="preserve"> hyperlink text next to “IP/Host Access List is currently…”</w:t>
      </w:r>
      <w:r w:rsidRPr="007E37D2">
        <w:rPr>
          <w:rFonts w:ascii="Arial" w:hAnsi="Arial" w:cs="Arial"/>
        </w:rPr>
        <w:t xml:space="preserve"> to </w:t>
      </w:r>
      <w:r w:rsidR="00042DF8">
        <w:rPr>
          <w:rFonts w:ascii="Arial" w:hAnsi="Arial" w:cs="Arial"/>
        </w:rPr>
        <w:t>toggle</w:t>
      </w:r>
      <w:r w:rsidRPr="007E37D2">
        <w:rPr>
          <w:rFonts w:ascii="Arial" w:hAnsi="Arial" w:cs="Arial"/>
        </w:rPr>
        <w:t xml:space="preserve"> the service ‘ON’.</w:t>
      </w:r>
    </w:p>
    <w:p w14:paraId="6169900E" w14:textId="77777777" w:rsidR="0010187C" w:rsidRDefault="0010187C">
      <w:pPr>
        <w:rPr>
          <w:rFonts w:ascii="Arial" w:hAnsi="Arial" w:cs="Arial"/>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889"/>
      </w:tblGrid>
      <w:tr w:rsidR="00F632C7" w14:paraId="195C31BC" w14:textId="77777777" w:rsidTr="0010187C">
        <w:tc>
          <w:tcPr>
            <w:tcW w:w="4950" w:type="dxa"/>
          </w:tcPr>
          <w:p w14:paraId="1426DBAC" w14:textId="77777777" w:rsidR="00F632C7" w:rsidRPr="0010187C" w:rsidRDefault="00F632C7" w:rsidP="0010187C">
            <w:pPr>
              <w:jc w:val="center"/>
              <w:rPr>
                <w:rFonts w:ascii="Arial" w:hAnsi="Arial" w:cs="Arial"/>
                <w:b/>
                <w:u w:val="single"/>
              </w:rPr>
            </w:pPr>
            <w:r w:rsidRPr="0010187C">
              <w:rPr>
                <w:rFonts w:ascii="Arial" w:hAnsi="Arial" w:cs="Arial"/>
                <w:b/>
                <w:u w:val="single"/>
              </w:rPr>
              <w:t>Disabled</w:t>
            </w:r>
          </w:p>
          <w:p w14:paraId="2BA9379D" w14:textId="28F3060D" w:rsidR="00F632C7" w:rsidRDefault="00F632C7" w:rsidP="0010187C">
            <w:pPr>
              <w:jc w:val="center"/>
              <w:rPr>
                <w:rFonts w:ascii="Arial" w:hAnsi="Arial" w:cs="Arial"/>
              </w:rPr>
            </w:pPr>
            <w:r>
              <w:rPr>
                <w:noProof/>
              </w:rPr>
              <w:drawing>
                <wp:inline distT="0" distB="0" distL="0" distR="0" wp14:anchorId="0E3BEF53" wp14:editId="50DE06A8">
                  <wp:extent cx="2633635" cy="262890"/>
                  <wp:effectExtent l="114300" t="114300" r="147955" b="137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8587" cy="2893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4680" w:type="dxa"/>
          </w:tcPr>
          <w:p w14:paraId="166C4A5E" w14:textId="77777777" w:rsidR="00F632C7" w:rsidRPr="0010187C" w:rsidRDefault="00F632C7" w:rsidP="0010187C">
            <w:pPr>
              <w:jc w:val="center"/>
              <w:rPr>
                <w:rFonts w:ascii="Arial" w:hAnsi="Arial" w:cs="Arial"/>
                <w:b/>
                <w:u w:val="single"/>
              </w:rPr>
            </w:pPr>
            <w:r w:rsidRPr="0010187C">
              <w:rPr>
                <w:rFonts w:ascii="Arial" w:hAnsi="Arial" w:cs="Arial"/>
                <w:b/>
                <w:u w:val="single"/>
              </w:rPr>
              <w:t>Enabled</w:t>
            </w:r>
          </w:p>
          <w:p w14:paraId="15C74985" w14:textId="6A977928" w:rsidR="00F632C7" w:rsidRDefault="00F632C7" w:rsidP="0010187C">
            <w:pPr>
              <w:jc w:val="center"/>
              <w:rPr>
                <w:rFonts w:ascii="Arial" w:hAnsi="Arial" w:cs="Arial"/>
              </w:rPr>
            </w:pPr>
            <w:r>
              <w:rPr>
                <w:noProof/>
              </w:rPr>
              <w:drawing>
                <wp:inline distT="0" distB="0" distL="0" distR="0" wp14:anchorId="500FE20D" wp14:editId="029BDEE0">
                  <wp:extent cx="2743200" cy="262927"/>
                  <wp:effectExtent l="133350" t="114300" r="114300" b="137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1437" cy="2685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469569F4" w14:textId="77777777" w:rsidR="001974B8" w:rsidRDefault="001974B8" w:rsidP="0010187C"/>
    <w:p w14:paraId="3E607986" w14:textId="6235D767" w:rsidR="00AB0C01" w:rsidRPr="007E37D2" w:rsidRDefault="00AB0C01" w:rsidP="00AB0C01">
      <w:pPr>
        <w:pStyle w:val="Heading3"/>
        <w:shd w:val="clear" w:color="auto" w:fill="FFFFFF"/>
        <w:spacing w:before="150" w:after="150"/>
        <w:rPr>
          <w:rFonts w:ascii="Arial" w:hAnsi="Arial" w:cs="Arial"/>
          <w:b/>
          <w:color w:val="auto"/>
          <w:sz w:val="31"/>
          <w:szCs w:val="31"/>
        </w:rPr>
      </w:pPr>
      <w:r w:rsidRPr="007E37D2">
        <w:rPr>
          <w:rFonts w:ascii="Arial" w:hAnsi="Arial" w:cs="Arial"/>
          <w:b/>
          <w:color w:val="auto"/>
          <w:sz w:val="31"/>
          <w:szCs w:val="31"/>
        </w:rPr>
        <w:t>Notes</w:t>
      </w:r>
    </w:p>
    <w:p w14:paraId="52FAFCF0" w14:textId="749E4D34" w:rsidR="00AB0C01" w:rsidRDefault="00AB0C01" w:rsidP="001974B8">
      <w:pPr>
        <w:pStyle w:val="NormalWeb"/>
        <w:shd w:val="clear" w:color="auto" w:fill="FFFFFF"/>
        <w:rPr>
          <w:rFonts w:ascii="Arial" w:hAnsi="Arial" w:cs="Arial"/>
          <w:color w:val="323232"/>
          <w:sz w:val="22"/>
          <w:szCs w:val="22"/>
        </w:rPr>
      </w:pPr>
      <w:r w:rsidRPr="007E37D2">
        <w:rPr>
          <w:rFonts w:ascii="Arial" w:hAnsi="Arial" w:cs="Arial"/>
          <w:color w:val="323232"/>
          <w:sz w:val="22"/>
          <w:szCs w:val="22"/>
        </w:rPr>
        <w:t xml:space="preserve">Restrictions </w:t>
      </w:r>
      <w:r w:rsidR="0010187C">
        <w:rPr>
          <w:rFonts w:ascii="Arial" w:hAnsi="Arial" w:cs="Arial"/>
          <w:color w:val="323232"/>
          <w:sz w:val="22"/>
          <w:szCs w:val="22"/>
        </w:rPr>
        <w:t>can be</w:t>
      </w:r>
      <w:r w:rsidRPr="007E37D2">
        <w:rPr>
          <w:rFonts w:ascii="Arial" w:hAnsi="Arial" w:cs="Arial"/>
          <w:color w:val="323232"/>
          <w:sz w:val="22"/>
          <w:szCs w:val="22"/>
        </w:rPr>
        <w:t xml:space="preserve"> activated when at least one IP address has been added for the method of connection.</w:t>
      </w:r>
    </w:p>
    <w:p w14:paraId="1397DC24" w14:textId="77777777" w:rsidR="0010187C" w:rsidRPr="00AB0C01" w:rsidRDefault="0010187C" w:rsidP="0010187C">
      <w:pPr>
        <w:pStyle w:val="NormalWeb"/>
        <w:shd w:val="clear" w:color="auto" w:fill="FFFFFF"/>
        <w:rPr>
          <w:rFonts w:ascii="Arial" w:hAnsi="Arial" w:cs="Arial"/>
          <w:color w:val="323232"/>
          <w:sz w:val="22"/>
          <w:szCs w:val="22"/>
        </w:rPr>
      </w:pPr>
      <w:r>
        <w:rPr>
          <w:rFonts w:ascii="Arial" w:hAnsi="Arial" w:cs="Arial"/>
          <w:color w:val="323232"/>
          <w:sz w:val="22"/>
          <w:szCs w:val="22"/>
        </w:rPr>
        <w:t>After IP Restrictions have been enabled, a</w:t>
      </w:r>
      <w:r w:rsidRPr="00AB0C01">
        <w:rPr>
          <w:rFonts w:ascii="Arial" w:hAnsi="Arial" w:cs="Arial"/>
          <w:color w:val="323232"/>
          <w:sz w:val="22"/>
          <w:szCs w:val="22"/>
        </w:rPr>
        <w:t xml:space="preserve">ny attempt to log in or send transactions from </w:t>
      </w:r>
      <w:r>
        <w:rPr>
          <w:rFonts w:ascii="Arial" w:hAnsi="Arial" w:cs="Arial"/>
          <w:color w:val="323232"/>
          <w:sz w:val="22"/>
          <w:szCs w:val="22"/>
        </w:rPr>
        <w:t xml:space="preserve">a server or IP that has not been white-listed </w:t>
      </w:r>
      <w:r w:rsidRPr="00AB0C01">
        <w:rPr>
          <w:rFonts w:ascii="Arial" w:hAnsi="Arial" w:cs="Arial"/>
          <w:color w:val="323232"/>
          <w:sz w:val="22"/>
          <w:szCs w:val="22"/>
        </w:rPr>
        <w:t>will produce an 'Authentication Failed' message regardless of the accuracy of the credentials.</w:t>
      </w:r>
    </w:p>
    <w:p w14:paraId="01C65A55" w14:textId="6781B479" w:rsidR="00AB0C01" w:rsidRPr="001974B8" w:rsidRDefault="00042DF8" w:rsidP="001974B8">
      <w:pPr>
        <w:pStyle w:val="NormalWeb"/>
        <w:shd w:val="clear" w:color="auto" w:fill="FFFFFF"/>
        <w:rPr>
          <w:rFonts w:ascii="Arial" w:hAnsi="Arial" w:cs="Arial"/>
          <w:color w:val="323232"/>
          <w:sz w:val="22"/>
          <w:szCs w:val="22"/>
        </w:rPr>
      </w:pPr>
      <w:r>
        <w:rPr>
          <w:rFonts w:ascii="Arial" w:hAnsi="Arial" w:cs="Arial"/>
          <w:color w:val="323232"/>
          <w:sz w:val="22"/>
          <w:szCs w:val="22"/>
        </w:rPr>
        <w:t>You</w:t>
      </w:r>
      <w:r w:rsidR="001974B8" w:rsidRPr="007E37D2">
        <w:rPr>
          <w:rFonts w:ascii="Arial" w:hAnsi="Arial" w:cs="Arial"/>
          <w:color w:val="323232"/>
          <w:sz w:val="22"/>
          <w:szCs w:val="22"/>
        </w:rPr>
        <w:t xml:space="preserve"> </w:t>
      </w:r>
      <w:r w:rsidR="001974B8">
        <w:rPr>
          <w:rFonts w:ascii="Arial" w:hAnsi="Arial" w:cs="Arial"/>
          <w:color w:val="323232"/>
          <w:sz w:val="22"/>
          <w:szCs w:val="22"/>
        </w:rPr>
        <w:t>may</w:t>
      </w:r>
      <w:r w:rsidR="001974B8" w:rsidRPr="007E37D2">
        <w:rPr>
          <w:rFonts w:ascii="Arial" w:hAnsi="Arial" w:cs="Arial"/>
          <w:color w:val="323232"/>
          <w:sz w:val="22"/>
          <w:szCs w:val="22"/>
        </w:rPr>
        <w:t xml:space="preserve"> add as many IP</w:t>
      </w:r>
      <w:r w:rsidR="0010187C">
        <w:rPr>
          <w:rFonts w:ascii="Arial" w:hAnsi="Arial" w:cs="Arial"/>
          <w:color w:val="323232"/>
          <w:sz w:val="22"/>
          <w:szCs w:val="22"/>
        </w:rPr>
        <w:t xml:space="preserve"> addresses/ranges</w:t>
      </w:r>
      <w:r w:rsidR="001974B8" w:rsidRPr="007E37D2">
        <w:rPr>
          <w:rFonts w:ascii="Arial" w:hAnsi="Arial" w:cs="Arial"/>
          <w:color w:val="323232"/>
          <w:sz w:val="22"/>
          <w:szCs w:val="22"/>
        </w:rPr>
        <w:t xml:space="preserve"> as </w:t>
      </w:r>
      <w:r w:rsidR="0010187C">
        <w:rPr>
          <w:rFonts w:ascii="Arial" w:hAnsi="Arial" w:cs="Arial"/>
          <w:color w:val="323232"/>
          <w:sz w:val="22"/>
          <w:szCs w:val="22"/>
        </w:rPr>
        <w:t>desired</w:t>
      </w:r>
      <w:r w:rsidR="001974B8" w:rsidRPr="007E37D2">
        <w:rPr>
          <w:rFonts w:ascii="Arial" w:hAnsi="Arial" w:cs="Arial"/>
          <w:color w:val="323232"/>
          <w:sz w:val="22"/>
          <w:szCs w:val="22"/>
        </w:rPr>
        <w:t>.</w:t>
      </w:r>
    </w:p>
    <w:sectPr w:rsidR="00AB0C01" w:rsidRPr="001974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38085" w14:textId="77777777" w:rsidR="00D717A6" w:rsidRDefault="00D717A6" w:rsidP="008E0851">
      <w:pPr>
        <w:spacing w:after="0" w:line="240" w:lineRule="auto"/>
      </w:pPr>
      <w:r>
        <w:separator/>
      </w:r>
    </w:p>
  </w:endnote>
  <w:endnote w:type="continuationSeparator" w:id="0">
    <w:p w14:paraId="4C3822BC" w14:textId="77777777" w:rsidR="00D717A6" w:rsidRDefault="00D717A6" w:rsidP="008E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9A8AF" w14:textId="77777777" w:rsidR="00D717A6" w:rsidRDefault="00D717A6" w:rsidP="008E0851">
      <w:pPr>
        <w:spacing w:after="0" w:line="240" w:lineRule="auto"/>
      </w:pPr>
      <w:r>
        <w:separator/>
      </w:r>
    </w:p>
  </w:footnote>
  <w:footnote w:type="continuationSeparator" w:id="0">
    <w:p w14:paraId="52D3A63E" w14:textId="77777777" w:rsidR="00D717A6" w:rsidRDefault="00D717A6" w:rsidP="008E0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8175C"/>
    <w:multiLevelType w:val="hybridMultilevel"/>
    <w:tmpl w:val="DF3A6AE4"/>
    <w:lvl w:ilvl="0" w:tplc="8F0E9D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8A"/>
    <w:rsid w:val="00010EA9"/>
    <w:rsid w:val="00042DF8"/>
    <w:rsid w:val="00057D0F"/>
    <w:rsid w:val="0010187C"/>
    <w:rsid w:val="001974B8"/>
    <w:rsid w:val="00277E8A"/>
    <w:rsid w:val="00350578"/>
    <w:rsid w:val="00447A22"/>
    <w:rsid w:val="004C650E"/>
    <w:rsid w:val="005A53ED"/>
    <w:rsid w:val="005B6FA6"/>
    <w:rsid w:val="00722DA4"/>
    <w:rsid w:val="007C6F51"/>
    <w:rsid w:val="007E37D2"/>
    <w:rsid w:val="00814FDB"/>
    <w:rsid w:val="00842F8A"/>
    <w:rsid w:val="008E0851"/>
    <w:rsid w:val="009E4FCC"/>
    <w:rsid w:val="00A34DFF"/>
    <w:rsid w:val="00AB0C01"/>
    <w:rsid w:val="00AE51EA"/>
    <w:rsid w:val="00AE6D34"/>
    <w:rsid w:val="00BD23D7"/>
    <w:rsid w:val="00BF611C"/>
    <w:rsid w:val="00C3485C"/>
    <w:rsid w:val="00D643EA"/>
    <w:rsid w:val="00D717A6"/>
    <w:rsid w:val="00E32AC5"/>
    <w:rsid w:val="00E67A7D"/>
    <w:rsid w:val="00F6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2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E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B0C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E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7E8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643EA"/>
    <w:pPr>
      <w:ind w:left="720"/>
      <w:contextualSpacing/>
    </w:pPr>
  </w:style>
  <w:style w:type="paragraph" w:styleId="NormalWeb">
    <w:name w:val="Normal (Web)"/>
    <w:basedOn w:val="Normal"/>
    <w:uiPriority w:val="99"/>
    <w:unhideWhenUsed/>
    <w:rsid w:val="00D64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B0C0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6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851"/>
  </w:style>
  <w:style w:type="paragraph" w:styleId="Footer">
    <w:name w:val="footer"/>
    <w:basedOn w:val="Normal"/>
    <w:link w:val="FooterChar"/>
    <w:uiPriority w:val="99"/>
    <w:unhideWhenUsed/>
    <w:rsid w:val="008E0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6528">
      <w:bodyDiv w:val="1"/>
      <w:marLeft w:val="0"/>
      <w:marRight w:val="0"/>
      <w:marTop w:val="0"/>
      <w:marBottom w:val="0"/>
      <w:divBdr>
        <w:top w:val="none" w:sz="0" w:space="0" w:color="auto"/>
        <w:left w:val="none" w:sz="0" w:space="0" w:color="auto"/>
        <w:bottom w:val="none" w:sz="0" w:space="0" w:color="auto"/>
        <w:right w:val="none" w:sz="0" w:space="0" w:color="auto"/>
      </w:divBdr>
    </w:div>
    <w:div w:id="795483984">
      <w:bodyDiv w:val="1"/>
      <w:marLeft w:val="0"/>
      <w:marRight w:val="0"/>
      <w:marTop w:val="0"/>
      <w:marBottom w:val="0"/>
      <w:divBdr>
        <w:top w:val="none" w:sz="0" w:space="0" w:color="auto"/>
        <w:left w:val="none" w:sz="0" w:space="0" w:color="auto"/>
        <w:bottom w:val="none" w:sz="0" w:space="0" w:color="auto"/>
        <w:right w:val="none" w:sz="0" w:space="0" w:color="auto"/>
      </w:divBdr>
    </w:div>
    <w:div w:id="11938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2019-10-16T20:17:00Z</dcterms:created>
  <dcterms:modified xsi:type="dcterms:W3CDTF">2019-10-16T20:17:00Z</dcterms:modified>
</cp:coreProperties>
</file>